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B79" w:rsidRDefault="008E1B79" w:rsidP="008E1B79">
      <w:pPr>
        <w:spacing w:line="240" w:lineRule="auto"/>
        <w:jc w:val="center"/>
        <w:rPr>
          <w:rFonts w:ascii="Arial" w:eastAsia="Calibri" w:hAnsi="Arial" w:cs="Arial"/>
          <w:b/>
        </w:rPr>
      </w:pPr>
    </w:p>
    <w:p w:rsidR="008E1B79" w:rsidRDefault="008E1B79" w:rsidP="008E1B79">
      <w:pPr>
        <w:spacing w:line="240" w:lineRule="auto"/>
        <w:jc w:val="center"/>
        <w:rPr>
          <w:rFonts w:ascii="Arial" w:eastAsia="Calibri" w:hAnsi="Arial" w:cs="Arial"/>
          <w:b/>
        </w:rPr>
      </w:pPr>
    </w:p>
    <w:p w:rsidR="008E1B79" w:rsidRDefault="008E1B79" w:rsidP="008E1B79">
      <w:pPr>
        <w:spacing w:line="240" w:lineRule="auto"/>
        <w:jc w:val="center"/>
        <w:rPr>
          <w:rFonts w:ascii="Arial" w:eastAsia="Calibri" w:hAnsi="Arial" w:cs="Arial"/>
          <w:b/>
        </w:rPr>
      </w:pPr>
    </w:p>
    <w:p w:rsidR="008E1B79" w:rsidRPr="005B4DB7" w:rsidRDefault="008E1B79" w:rsidP="008E1B79">
      <w:pPr>
        <w:spacing w:after="0" w:line="240" w:lineRule="auto"/>
        <w:jc w:val="center"/>
        <w:rPr>
          <w:rFonts w:ascii="Humnst777 Lt BT" w:eastAsia="Calibri" w:hAnsi="Humnst777 Lt BT" w:cs="Arial"/>
          <w:b/>
        </w:rPr>
      </w:pPr>
      <w:r w:rsidRPr="005B4DB7">
        <w:rPr>
          <w:rFonts w:ascii="Humnst777 Lt BT" w:eastAsia="Calibri" w:hAnsi="Humnst777 Lt BT" w:cs="Arial"/>
          <w:b/>
        </w:rPr>
        <w:t>FORMATO B-1</w:t>
      </w:r>
    </w:p>
    <w:p w:rsidR="008E1B79" w:rsidRPr="005B4DB7" w:rsidRDefault="008E1B79" w:rsidP="008E1B79">
      <w:pPr>
        <w:spacing w:after="0" w:line="240" w:lineRule="auto"/>
        <w:jc w:val="center"/>
        <w:rPr>
          <w:rFonts w:ascii="Humnst777 Lt BT" w:eastAsia="Calibri" w:hAnsi="Humnst777 Lt BT" w:cs="Arial"/>
          <w:b/>
        </w:rPr>
      </w:pPr>
    </w:p>
    <w:p w:rsidR="008E1B79" w:rsidRPr="005B4DB7" w:rsidRDefault="008E1B79" w:rsidP="008E1B79">
      <w:pPr>
        <w:spacing w:after="0" w:line="240" w:lineRule="auto"/>
        <w:jc w:val="center"/>
        <w:rPr>
          <w:rFonts w:ascii="Humnst777 Lt BT" w:eastAsia="Calibri" w:hAnsi="Humnst777 Lt BT" w:cs="Arial"/>
          <w:b/>
        </w:rPr>
      </w:pPr>
      <w:r w:rsidRPr="005B4DB7">
        <w:rPr>
          <w:rFonts w:ascii="Humnst777 Lt BT" w:eastAsia="Calibri" w:hAnsi="Humnst777 Lt BT" w:cs="Arial"/>
          <w:b/>
        </w:rPr>
        <w:t>PLANILLA DE PRESENTACIÓN PARA LA PROPUESTA ECONÓMICA</w:t>
      </w:r>
    </w:p>
    <w:p w:rsidR="008E1B79" w:rsidRPr="005B4DB7" w:rsidRDefault="008E1B79" w:rsidP="008E1B79">
      <w:pPr>
        <w:spacing w:after="0" w:line="240" w:lineRule="auto"/>
        <w:jc w:val="center"/>
        <w:rPr>
          <w:rFonts w:ascii="Humnst777 Lt BT" w:eastAsia="Calibri" w:hAnsi="Humnst777 Lt BT" w:cs="Arial"/>
          <w:b/>
        </w:rPr>
      </w:pPr>
      <w:r w:rsidRPr="005B4DB7">
        <w:rPr>
          <w:rFonts w:ascii="Humnst777 Lt BT" w:eastAsia="Calibri" w:hAnsi="Humnst777 Lt BT" w:cs="Arial"/>
          <w:b/>
        </w:rPr>
        <w:t xml:space="preserve">(Expresada en </w:t>
      </w:r>
      <w:r>
        <w:rPr>
          <w:rFonts w:ascii="Humnst777 Lt BT" w:eastAsia="Calibri" w:hAnsi="Humnst777 Lt BT" w:cs="Arial"/>
          <w:b/>
        </w:rPr>
        <w:t>Moneda Nacional – Bs</w:t>
      </w:r>
      <w:r w:rsidRPr="005B4DB7">
        <w:rPr>
          <w:rFonts w:ascii="Humnst777 Lt BT" w:eastAsia="Calibri" w:hAnsi="Humnst777 Lt BT" w:cs="Arial"/>
          <w:b/>
        </w:rPr>
        <w:t>)</w:t>
      </w:r>
    </w:p>
    <w:p w:rsidR="008E1B79" w:rsidRPr="005B4DB7" w:rsidRDefault="008E1B79" w:rsidP="008E1B7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zh-TW" w:bidi="en-US"/>
        </w:rPr>
      </w:pPr>
    </w:p>
    <w:tbl>
      <w:tblPr>
        <w:tblStyle w:val="Tablaconcuadrcula11"/>
        <w:tblW w:w="8823" w:type="dxa"/>
        <w:tblInd w:w="0" w:type="dxa"/>
        <w:tblLook w:val="04A0" w:firstRow="1" w:lastRow="0" w:firstColumn="1" w:lastColumn="0" w:noHBand="0" w:noVBand="1"/>
      </w:tblPr>
      <w:tblGrid>
        <w:gridCol w:w="474"/>
        <w:gridCol w:w="2640"/>
        <w:gridCol w:w="1559"/>
        <w:gridCol w:w="1985"/>
        <w:gridCol w:w="2165"/>
      </w:tblGrid>
      <w:tr w:rsidR="008E1B79" w:rsidRPr="005B4DB7" w:rsidTr="00CF4220">
        <w:trPr>
          <w:trHeight w:val="352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79" w:rsidRPr="005B4DB7" w:rsidRDefault="008E1B79" w:rsidP="00CF4220">
            <w:pPr>
              <w:jc w:val="center"/>
              <w:rPr>
                <w:rFonts w:eastAsia="Times New Roman"/>
                <w:b/>
                <w:sz w:val="24"/>
                <w:szCs w:val="24"/>
                <w:lang w:val="es-ES" w:eastAsia="zh-TW" w:bidi="en-US"/>
              </w:rPr>
            </w:pPr>
            <w:r w:rsidRPr="005B4DB7">
              <w:rPr>
                <w:rFonts w:eastAsia="Times New Roman"/>
                <w:b/>
                <w:sz w:val="24"/>
                <w:szCs w:val="24"/>
                <w:lang w:val="es-ES" w:eastAsia="zh-TW" w:bidi="en-US"/>
              </w:rPr>
              <w:t>N°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79" w:rsidRPr="005B4DB7" w:rsidRDefault="008E1B79" w:rsidP="00CF4220">
            <w:pPr>
              <w:jc w:val="center"/>
              <w:rPr>
                <w:rFonts w:eastAsia="Times New Roman"/>
                <w:b/>
                <w:sz w:val="24"/>
                <w:szCs w:val="24"/>
                <w:lang w:val="es-ES" w:eastAsia="zh-TW" w:bidi="en-US"/>
              </w:rPr>
            </w:pPr>
            <w:r w:rsidRPr="005B4DB7">
              <w:rPr>
                <w:rFonts w:eastAsia="Times New Roman"/>
                <w:b/>
                <w:sz w:val="24"/>
                <w:szCs w:val="24"/>
                <w:lang w:val="es-ES" w:eastAsia="zh-TW" w:bidi="en-US"/>
              </w:rPr>
              <w:t>DETALLE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79" w:rsidRPr="005B4DB7" w:rsidRDefault="008E1B79" w:rsidP="00CF4220">
            <w:pPr>
              <w:jc w:val="center"/>
              <w:rPr>
                <w:rFonts w:eastAsia="Times New Roman"/>
                <w:b/>
                <w:sz w:val="24"/>
                <w:szCs w:val="24"/>
                <w:lang w:val="es-ES" w:eastAsia="zh-TW" w:bidi="en-US"/>
              </w:rPr>
            </w:pPr>
            <w:r w:rsidRPr="005B4DB7">
              <w:rPr>
                <w:rFonts w:eastAsia="Times New Roman"/>
                <w:b/>
                <w:sz w:val="24"/>
                <w:szCs w:val="24"/>
                <w:lang w:val="es-ES" w:eastAsia="zh-TW" w:bidi="en-US"/>
              </w:rPr>
              <w:t>CANTIDAD DE VEHÍCULOS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79" w:rsidRPr="005B4DB7" w:rsidRDefault="008E1B79" w:rsidP="00CF4220">
            <w:pPr>
              <w:jc w:val="center"/>
              <w:rPr>
                <w:rFonts w:eastAsia="Times New Roman"/>
                <w:b/>
                <w:sz w:val="24"/>
                <w:szCs w:val="24"/>
                <w:lang w:val="es-ES" w:eastAsia="zh-TW" w:bidi="en-US"/>
              </w:rPr>
            </w:pPr>
            <w:r w:rsidRPr="005B4DB7">
              <w:rPr>
                <w:rFonts w:eastAsia="Times New Roman"/>
                <w:b/>
                <w:sz w:val="24"/>
                <w:szCs w:val="24"/>
                <w:lang w:val="es-ES" w:eastAsia="zh-TW" w:bidi="en-US"/>
              </w:rPr>
              <w:t>PRECIO UNITARIO POR VEHÍCULO (</w:t>
            </w:r>
            <w:r>
              <w:rPr>
                <w:rFonts w:eastAsia="Times New Roman"/>
                <w:b/>
                <w:sz w:val="24"/>
                <w:szCs w:val="24"/>
                <w:lang w:val="es-ES" w:eastAsia="zh-TW" w:bidi="en-US"/>
              </w:rPr>
              <w:t>Bs</w:t>
            </w:r>
            <w:r w:rsidRPr="005B4DB7">
              <w:rPr>
                <w:rFonts w:eastAsia="Times New Roman"/>
                <w:b/>
                <w:sz w:val="24"/>
                <w:szCs w:val="24"/>
                <w:lang w:val="es-ES" w:eastAsia="zh-TW" w:bidi="en-US"/>
              </w:rPr>
              <w:t>)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79" w:rsidRPr="005B4DB7" w:rsidRDefault="008E1B79" w:rsidP="00CF4220">
            <w:pPr>
              <w:jc w:val="center"/>
              <w:rPr>
                <w:rFonts w:eastAsia="Times New Roman"/>
                <w:b/>
                <w:sz w:val="24"/>
                <w:szCs w:val="24"/>
                <w:lang w:val="es-ES" w:eastAsia="zh-TW" w:bidi="en-US"/>
              </w:rPr>
            </w:pPr>
            <w:r w:rsidRPr="005B4DB7">
              <w:rPr>
                <w:rFonts w:eastAsia="Times New Roman"/>
                <w:b/>
                <w:sz w:val="24"/>
                <w:szCs w:val="24"/>
                <w:lang w:val="es-ES" w:eastAsia="zh-TW" w:bidi="en-US"/>
              </w:rPr>
              <w:t xml:space="preserve">PRECIO MENSUAL TOTAL POR </w:t>
            </w:r>
            <w:r>
              <w:rPr>
                <w:rFonts w:eastAsia="Times New Roman"/>
                <w:b/>
                <w:sz w:val="24"/>
                <w:szCs w:val="24"/>
                <w:lang w:val="es-ES" w:eastAsia="zh-TW" w:bidi="en-US"/>
              </w:rPr>
              <w:t>UN VEHÍCULO</w:t>
            </w:r>
            <w:r w:rsidRPr="005B4DB7">
              <w:rPr>
                <w:rFonts w:eastAsia="Times New Roman"/>
                <w:b/>
                <w:sz w:val="24"/>
                <w:szCs w:val="24"/>
                <w:lang w:val="es-ES" w:eastAsia="zh-TW" w:bidi="en-US"/>
              </w:rPr>
              <w:t xml:space="preserve"> (</w:t>
            </w:r>
            <w:r>
              <w:rPr>
                <w:rFonts w:eastAsia="Times New Roman"/>
                <w:b/>
                <w:sz w:val="24"/>
                <w:szCs w:val="24"/>
                <w:lang w:val="es-ES" w:eastAsia="zh-TW" w:bidi="en-US"/>
              </w:rPr>
              <w:t>Bs</w:t>
            </w:r>
            <w:r w:rsidRPr="005B4DB7">
              <w:rPr>
                <w:rFonts w:eastAsia="Times New Roman"/>
                <w:b/>
                <w:sz w:val="24"/>
                <w:szCs w:val="24"/>
                <w:lang w:val="es-ES" w:eastAsia="zh-TW" w:bidi="en-US"/>
              </w:rPr>
              <w:t>)</w:t>
            </w:r>
          </w:p>
        </w:tc>
      </w:tr>
      <w:tr w:rsidR="008E1B79" w:rsidRPr="005B4DB7" w:rsidTr="00CF4220">
        <w:trPr>
          <w:trHeight w:val="352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79" w:rsidRPr="005B4DB7" w:rsidRDefault="008E1B79" w:rsidP="00CF4220">
            <w:pPr>
              <w:rPr>
                <w:rFonts w:eastAsia="Times New Roman"/>
                <w:lang w:val="es-ES" w:eastAsia="zh-TW" w:bidi="en-US"/>
              </w:rPr>
            </w:pPr>
            <w:r w:rsidRPr="005B4DB7">
              <w:rPr>
                <w:rFonts w:eastAsia="Times New Roman"/>
                <w:lang w:val="es-ES" w:eastAsia="zh-TW" w:bidi="en-US"/>
              </w:rPr>
              <w:t>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79" w:rsidRPr="005B4DB7" w:rsidRDefault="008E1B79" w:rsidP="00CF4220">
            <w:pPr>
              <w:rPr>
                <w:rFonts w:eastAsia="Times New Roman"/>
                <w:lang w:val="es-ES" w:eastAsia="zh-TW" w:bidi="en-US"/>
              </w:rPr>
            </w:pPr>
            <w:r w:rsidRPr="005B4DB7">
              <w:rPr>
                <w:rFonts w:eastAsia="Times New Roman"/>
                <w:lang w:val="es-ES" w:eastAsia="zh-TW" w:bidi="en-US"/>
              </w:rPr>
              <w:t xml:space="preserve">Transporte de personal de lunes a lunes (TODOS LOS DIAS DEL AÑO) según los </w:t>
            </w:r>
            <w:r>
              <w:rPr>
                <w:rFonts w:eastAsia="Times New Roman"/>
                <w:lang w:val="es-ES" w:eastAsia="zh-TW" w:bidi="en-US"/>
              </w:rPr>
              <w:t>Términos de R</w:t>
            </w:r>
            <w:r w:rsidRPr="005B4DB7">
              <w:rPr>
                <w:rFonts w:eastAsia="Times New Roman"/>
                <w:lang w:val="es-ES" w:eastAsia="zh-TW" w:bidi="en-US"/>
              </w:rPr>
              <w:t>eferencia</w:t>
            </w:r>
            <w:r>
              <w:rPr>
                <w:rFonts w:eastAsia="Times New Roman"/>
                <w:lang w:val="es-ES" w:eastAsia="zh-TW" w:bidi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79" w:rsidRPr="005B4DB7" w:rsidRDefault="008E1B79" w:rsidP="00CF4220">
            <w:pPr>
              <w:jc w:val="center"/>
              <w:rPr>
                <w:rFonts w:eastAsia="Times New Roman"/>
                <w:lang w:val="es-ES" w:eastAsia="zh-TW" w:bidi="en-US"/>
              </w:rPr>
            </w:pPr>
          </w:p>
          <w:p w:rsidR="008E1B79" w:rsidRPr="005B4DB7" w:rsidRDefault="008E1B79" w:rsidP="00CF4220">
            <w:pPr>
              <w:jc w:val="center"/>
              <w:rPr>
                <w:rFonts w:eastAsia="Times New Roman"/>
                <w:lang w:val="es-ES" w:eastAsia="zh-TW" w:bidi="en-US"/>
              </w:rPr>
            </w:pPr>
            <w:r>
              <w:rPr>
                <w:rFonts w:eastAsia="Times New Roman"/>
                <w:lang w:val="es-ES" w:eastAsia="zh-TW" w:bidi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79" w:rsidRPr="005B4DB7" w:rsidRDefault="008E1B79" w:rsidP="00CF4220">
            <w:pPr>
              <w:jc w:val="center"/>
              <w:rPr>
                <w:rFonts w:eastAsia="Times New Roman"/>
                <w:lang w:val="es-ES" w:eastAsia="zh-TW" w:bidi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79" w:rsidRPr="005B4DB7" w:rsidRDefault="008E1B79" w:rsidP="00CF4220">
            <w:pPr>
              <w:jc w:val="center"/>
              <w:rPr>
                <w:rFonts w:eastAsia="Times New Roman"/>
                <w:lang w:val="es-ES" w:eastAsia="zh-TW" w:bidi="en-US"/>
              </w:rPr>
            </w:pPr>
          </w:p>
        </w:tc>
      </w:tr>
      <w:tr w:rsidR="008E1B79" w:rsidRPr="005B4DB7" w:rsidTr="00CF4220">
        <w:trPr>
          <w:trHeight w:val="352"/>
        </w:trPr>
        <w:tc>
          <w:tcPr>
            <w:tcW w:w="6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79" w:rsidRPr="005B4DB7" w:rsidRDefault="008E1B79" w:rsidP="00D0623B">
            <w:pPr>
              <w:jc w:val="right"/>
              <w:rPr>
                <w:rFonts w:eastAsia="Times New Roman"/>
                <w:lang w:val="es-ES" w:eastAsia="zh-TW" w:bidi="en-US"/>
              </w:rPr>
            </w:pPr>
            <w:r w:rsidRPr="00417E5A">
              <w:rPr>
                <w:rFonts w:eastAsia="Times New Roman"/>
                <w:lang w:val="es-ES" w:eastAsia="zh-TW" w:bidi="en-US"/>
              </w:rPr>
              <w:t xml:space="preserve">COSTO TOTAL DEL SERVICIO POR LOS </w:t>
            </w:r>
            <w:r w:rsidR="00D0623B">
              <w:rPr>
                <w:rFonts w:eastAsia="Times New Roman"/>
                <w:lang w:val="es-ES" w:eastAsia="zh-TW" w:bidi="en-US"/>
              </w:rPr>
              <w:t>9</w:t>
            </w:r>
            <w:r w:rsidRPr="00417E5A">
              <w:rPr>
                <w:rFonts w:eastAsia="Times New Roman"/>
                <w:lang w:val="es-ES" w:eastAsia="zh-TW" w:bidi="en-US"/>
              </w:rPr>
              <w:t xml:space="preserve"> MESES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79" w:rsidRPr="005B4DB7" w:rsidRDefault="008E1B79" w:rsidP="00CF4220">
            <w:pPr>
              <w:jc w:val="center"/>
              <w:rPr>
                <w:rFonts w:eastAsia="Times New Roman"/>
                <w:lang w:val="es-ES" w:eastAsia="zh-TW" w:bidi="en-US"/>
              </w:rPr>
            </w:pPr>
          </w:p>
        </w:tc>
      </w:tr>
      <w:tr w:rsidR="008E1B79" w:rsidRPr="005B4DB7" w:rsidTr="00CF4220">
        <w:trPr>
          <w:trHeight w:val="352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79" w:rsidRPr="005B4DB7" w:rsidRDefault="008E1B79" w:rsidP="00CF4220">
            <w:pPr>
              <w:rPr>
                <w:rFonts w:eastAsia="Times New Roman"/>
                <w:lang w:val="es-ES" w:eastAsia="zh-TW" w:bidi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79" w:rsidRPr="00417E5A" w:rsidRDefault="008E1B79" w:rsidP="00CF4220">
            <w:pPr>
              <w:jc w:val="center"/>
              <w:rPr>
                <w:rFonts w:eastAsia="Times New Roman"/>
                <w:lang w:val="es-ES" w:eastAsia="zh-TW" w:bidi="en-US"/>
              </w:rPr>
            </w:pPr>
            <w:r w:rsidRPr="00417E5A">
              <w:rPr>
                <w:rFonts w:eastAsia="Times New Roman"/>
                <w:sz w:val="24"/>
                <w:szCs w:val="24"/>
                <w:lang w:val="es-ES" w:eastAsia="zh-TW" w:bidi="en-US"/>
              </w:rPr>
              <w:t>DETALLE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79" w:rsidRPr="005B4DB7" w:rsidRDefault="008E1B79" w:rsidP="00CF4220">
            <w:pPr>
              <w:jc w:val="center"/>
              <w:rPr>
                <w:rFonts w:eastAsia="Times New Roman"/>
                <w:lang w:val="es-ES" w:eastAsia="zh-TW" w:bidi="en-US"/>
              </w:rPr>
            </w:pPr>
            <w:r w:rsidRPr="00417E5A">
              <w:rPr>
                <w:rFonts w:eastAsia="Times New Roman"/>
                <w:lang w:val="es-ES" w:eastAsia="zh-TW" w:bidi="en-US"/>
              </w:rPr>
              <w:t>CANTIDAD DE VEHÍCULO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79" w:rsidRPr="005B4DB7" w:rsidRDefault="008E1B79" w:rsidP="00CF4220">
            <w:pPr>
              <w:jc w:val="center"/>
              <w:rPr>
                <w:rFonts w:eastAsia="Times New Roman"/>
                <w:lang w:val="es-ES" w:eastAsia="zh-TW" w:bidi="en-US"/>
              </w:rPr>
            </w:pPr>
            <w:r w:rsidRPr="00417E5A">
              <w:rPr>
                <w:rFonts w:eastAsia="Times New Roman"/>
                <w:lang w:val="es-ES" w:eastAsia="zh-TW" w:bidi="en-US"/>
              </w:rPr>
              <w:t>PRECIO UNITARIO (</w:t>
            </w:r>
            <w:r>
              <w:rPr>
                <w:rFonts w:eastAsia="Times New Roman"/>
                <w:lang w:val="es-ES" w:eastAsia="zh-TW" w:bidi="en-US"/>
              </w:rPr>
              <w:t>Bs</w:t>
            </w:r>
            <w:r w:rsidRPr="00417E5A">
              <w:rPr>
                <w:rFonts w:eastAsia="Times New Roman"/>
                <w:lang w:val="es-ES" w:eastAsia="zh-TW" w:bidi="en-US"/>
              </w:rPr>
              <w:t>)</w:t>
            </w:r>
          </w:p>
        </w:tc>
      </w:tr>
      <w:tr w:rsidR="008E1B79" w:rsidRPr="005B4DB7" w:rsidTr="00CF4220">
        <w:trPr>
          <w:trHeight w:val="352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79" w:rsidRPr="005B4DB7" w:rsidRDefault="008E1B79" w:rsidP="00CF4220">
            <w:pPr>
              <w:rPr>
                <w:rFonts w:eastAsia="Times New Roman"/>
                <w:lang w:val="es-ES" w:eastAsia="zh-TW" w:bidi="en-US"/>
              </w:rPr>
            </w:pPr>
            <w:r>
              <w:t xml:space="preserve">2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79" w:rsidRPr="005B4DB7" w:rsidRDefault="008E1B79" w:rsidP="00CF4220">
            <w:pPr>
              <w:rPr>
                <w:rFonts w:eastAsia="Times New Roman"/>
                <w:lang w:val="es-ES" w:eastAsia="zh-TW" w:bidi="en-US"/>
              </w:rPr>
            </w:pPr>
            <w:r>
              <w:t xml:space="preserve">Costo Unitario por hora del servicio de un segundo vehículo (similar al propuesto en la licitación), cuando YPFB Transporte S.A. así lo disponga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79" w:rsidRPr="005B4DB7" w:rsidRDefault="008E1B79" w:rsidP="00CF4220">
            <w:pPr>
              <w:jc w:val="center"/>
              <w:rPr>
                <w:rFonts w:eastAsia="Times New Roman"/>
                <w:lang w:val="es-ES" w:eastAsia="zh-TW" w:bidi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79" w:rsidRPr="005B4DB7" w:rsidRDefault="008E1B79" w:rsidP="00CF4220">
            <w:pPr>
              <w:jc w:val="center"/>
              <w:rPr>
                <w:rFonts w:eastAsia="Times New Roman"/>
                <w:lang w:val="es-ES" w:eastAsia="zh-TW" w:bidi="en-US"/>
              </w:rPr>
            </w:pPr>
          </w:p>
        </w:tc>
      </w:tr>
    </w:tbl>
    <w:p w:rsidR="008E1B79" w:rsidRDefault="008E1B79" w:rsidP="008E1B79">
      <w:pPr>
        <w:rPr>
          <w:rFonts w:ascii="Calibri" w:eastAsia="Times New Roman" w:hAnsi="Calibri" w:cs="Times New Roman"/>
          <w:b/>
          <w:i/>
          <w:sz w:val="24"/>
          <w:szCs w:val="24"/>
          <w:lang w:val="es-ES" w:eastAsia="zh-TW" w:bidi="en-US"/>
        </w:rPr>
      </w:pPr>
      <w:r w:rsidRPr="005B4DB7">
        <w:rPr>
          <w:rFonts w:ascii="Calibri" w:eastAsia="Times New Roman" w:hAnsi="Calibri" w:cs="Times New Roman"/>
          <w:b/>
          <w:sz w:val="24"/>
          <w:szCs w:val="24"/>
          <w:lang w:val="es-ES" w:eastAsia="zh-TW" w:bidi="en-US"/>
        </w:rPr>
        <w:t>NOTA</w:t>
      </w:r>
      <w:r>
        <w:rPr>
          <w:rFonts w:ascii="Calibri" w:eastAsia="Times New Roman" w:hAnsi="Calibri" w:cs="Times New Roman"/>
          <w:b/>
          <w:sz w:val="24"/>
          <w:szCs w:val="24"/>
          <w:lang w:val="es-ES" w:eastAsia="zh-TW" w:bidi="en-US"/>
        </w:rPr>
        <w:t xml:space="preserve"> 1</w:t>
      </w:r>
      <w:r w:rsidRPr="005B4DB7">
        <w:rPr>
          <w:rFonts w:ascii="Calibri" w:eastAsia="Times New Roman" w:hAnsi="Calibri" w:cs="Times New Roman"/>
          <w:b/>
          <w:sz w:val="24"/>
          <w:szCs w:val="24"/>
          <w:lang w:val="es-ES" w:eastAsia="zh-TW" w:bidi="en-US"/>
        </w:rPr>
        <w:t>:</w:t>
      </w:r>
      <w:r w:rsidRPr="005B4DB7">
        <w:rPr>
          <w:rFonts w:ascii="Calibri" w:eastAsia="Times New Roman" w:hAnsi="Calibri" w:cs="Times New Roman"/>
          <w:sz w:val="24"/>
          <w:szCs w:val="24"/>
          <w:lang w:val="es-ES" w:eastAsia="zh-TW" w:bidi="en-US"/>
        </w:rPr>
        <w:t xml:space="preserve"> </w:t>
      </w:r>
      <w:r w:rsidRPr="005B4DB7">
        <w:rPr>
          <w:rFonts w:ascii="Calibri" w:eastAsia="Times New Roman" w:hAnsi="Calibri" w:cs="Times New Roman"/>
          <w:b/>
          <w:i/>
          <w:sz w:val="24"/>
          <w:szCs w:val="24"/>
          <w:lang w:val="es-ES" w:eastAsia="zh-TW" w:bidi="en-US"/>
        </w:rPr>
        <w:t>La presente planilla, no puede ser alterada ni modificada.</w:t>
      </w:r>
    </w:p>
    <w:p w:rsidR="008E1B79" w:rsidRPr="005B4DB7" w:rsidRDefault="008E1B79" w:rsidP="008E1B79">
      <w:pPr>
        <w:rPr>
          <w:rFonts w:ascii="Calibri" w:eastAsia="Times New Roman" w:hAnsi="Calibri" w:cs="Times New Roman"/>
          <w:sz w:val="24"/>
          <w:szCs w:val="24"/>
          <w:lang w:val="es-ES" w:eastAsia="zh-TW" w:bidi="en-US"/>
        </w:rPr>
      </w:pPr>
      <w:bookmarkStart w:id="0" w:name="_GoBack"/>
      <w:bookmarkEnd w:id="0"/>
    </w:p>
    <w:p w:rsidR="008E1B79" w:rsidRDefault="008E1B79" w:rsidP="008E1B79">
      <w:pPr>
        <w:rPr>
          <w:rFonts w:ascii="Humnst777 Lt BT" w:eastAsia="Calibri" w:hAnsi="Humnst777 Lt BT" w:cs="Arial"/>
        </w:rPr>
      </w:pPr>
    </w:p>
    <w:p w:rsidR="00A64D36" w:rsidRPr="005B4DB7" w:rsidRDefault="00A64D36" w:rsidP="008E1B79">
      <w:pPr>
        <w:rPr>
          <w:rFonts w:ascii="Humnst777 Lt BT" w:eastAsia="Calibri" w:hAnsi="Humnst777 Lt BT" w:cs="Arial"/>
        </w:rPr>
      </w:pPr>
    </w:p>
    <w:p w:rsidR="008E1B79" w:rsidRPr="005B4DB7" w:rsidRDefault="008E1B79" w:rsidP="008E1B79">
      <w:pPr>
        <w:tabs>
          <w:tab w:val="right" w:pos="6663"/>
        </w:tabs>
        <w:spacing w:after="0" w:line="240" w:lineRule="auto"/>
        <w:jc w:val="center"/>
        <w:rPr>
          <w:rFonts w:ascii="Humnst777 Lt BT" w:eastAsia="Calibri" w:hAnsi="Humnst777 Lt BT" w:cs="Arial"/>
          <w:b/>
          <w:bCs/>
          <w:iCs/>
          <w:sz w:val="20"/>
        </w:rPr>
      </w:pPr>
      <w:r w:rsidRPr="005B4DB7">
        <w:rPr>
          <w:rFonts w:ascii="Humnst777 Lt BT" w:eastAsia="Calibri" w:hAnsi="Humnst777 Lt BT" w:cs="Arial"/>
          <w:b/>
          <w:bCs/>
          <w:iCs/>
          <w:sz w:val="20"/>
        </w:rPr>
        <w:t xml:space="preserve"> (Firma del Representante Legal del Proponente)</w:t>
      </w:r>
    </w:p>
    <w:p w:rsidR="008E1B79" w:rsidRPr="005B4DB7" w:rsidRDefault="008E1B79" w:rsidP="008E1B79">
      <w:pPr>
        <w:spacing w:after="0" w:line="240" w:lineRule="auto"/>
        <w:jc w:val="center"/>
        <w:rPr>
          <w:rFonts w:ascii="Humnst777 Lt BT" w:eastAsia="Calibri" w:hAnsi="Humnst777 Lt BT" w:cs="Arial"/>
          <w:b/>
          <w:bCs/>
          <w:iCs/>
          <w:sz w:val="20"/>
        </w:rPr>
      </w:pPr>
      <w:r w:rsidRPr="005B4DB7">
        <w:rPr>
          <w:rFonts w:ascii="Humnst777 Lt BT" w:eastAsia="Calibri" w:hAnsi="Humnst777 Lt BT" w:cs="Arial"/>
          <w:b/>
          <w:bCs/>
          <w:iCs/>
          <w:sz w:val="20"/>
        </w:rPr>
        <w:t>(Nombre completo del Representante</w:t>
      </w:r>
      <w:r w:rsidRPr="005B4DB7">
        <w:rPr>
          <w:rFonts w:ascii="Humnst777 Lt BT" w:eastAsia="Calibri" w:hAnsi="Humnst777 Lt BT" w:cs="Arial"/>
          <w:iCs/>
          <w:sz w:val="20"/>
        </w:rPr>
        <w:t xml:space="preserve"> </w:t>
      </w:r>
      <w:r w:rsidRPr="005B4DB7">
        <w:rPr>
          <w:rFonts w:ascii="Humnst777 Lt BT" w:eastAsia="Calibri" w:hAnsi="Humnst777 Lt BT" w:cs="Arial"/>
          <w:b/>
          <w:bCs/>
          <w:iCs/>
          <w:sz w:val="20"/>
        </w:rPr>
        <w:t>Legal)</w:t>
      </w:r>
    </w:p>
    <w:p w:rsidR="006B40EE" w:rsidRDefault="00D0623B"/>
    <w:p w:rsidR="00434AEA" w:rsidRDefault="00434AEA"/>
    <w:sectPr w:rsidR="00434A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Lt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B79"/>
    <w:rsid w:val="00284A18"/>
    <w:rsid w:val="00434AEA"/>
    <w:rsid w:val="004649FF"/>
    <w:rsid w:val="00522E89"/>
    <w:rsid w:val="005F20D9"/>
    <w:rsid w:val="008E1B79"/>
    <w:rsid w:val="008E2C68"/>
    <w:rsid w:val="00A408CF"/>
    <w:rsid w:val="00A64D36"/>
    <w:rsid w:val="00D0623B"/>
    <w:rsid w:val="00E3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E347B"/>
  <w15:chartTrackingRefBased/>
  <w15:docId w15:val="{75699DD4-E374-4B82-ADBE-1D04EF140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B79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concuadrcula11">
    <w:name w:val="Tabla con cuadrícula11"/>
    <w:basedOn w:val="Tablanormal"/>
    <w:uiPriority w:val="39"/>
    <w:rsid w:val="008E1B7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34A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Quiroz</dc:creator>
  <cp:keywords/>
  <dc:description/>
  <cp:lastModifiedBy>Felix Quiroz</cp:lastModifiedBy>
  <cp:revision>6</cp:revision>
  <dcterms:created xsi:type="dcterms:W3CDTF">2025-03-10T19:09:00Z</dcterms:created>
  <dcterms:modified xsi:type="dcterms:W3CDTF">2026-03-25T14:15:00Z</dcterms:modified>
</cp:coreProperties>
</file>